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01E27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</w:p>
    <w:p w14:paraId="2A24DD06" w14:textId="4C72E4F6" w:rsidR="002C1865" w:rsidRPr="00311DAE" w:rsidRDefault="004972FA" w:rsidP="002C1865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 w:rsidRPr="00311DA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ATLIKTŲ  DARBŲ </w:t>
      </w:r>
      <w:r w:rsidR="002C1865">
        <w:rPr>
          <w:rFonts w:ascii="Arial Narrow" w:eastAsia="Times New Roman" w:hAnsi="Arial Narrow" w:cs="Times New Roman"/>
          <w:b/>
          <w:iCs/>
          <w:sz w:val="20"/>
          <w:szCs w:val="20"/>
        </w:rPr>
        <w:t>IR DOKUMENTACIJOS</w:t>
      </w:r>
      <w:r w:rsidR="00055B7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 PRIĖMIMO</w:t>
      </w:r>
    </w:p>
    <w:p w14:paraId="26798699" w14:textId="44C5754F" w:rsidR="004972FA" w:rsidRPr="00C67F8E" w:rsidRDefault="004972FA" w:rsidP="00055B7E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 w:rsidRPr="00311DAE">
        <w:rPr>
          <w:rFonts w:ascii="Arial Narrow" w:eastAsia="Times New Roman" w:hAnsi="Arial Narrow" w:cs="Times New Roman"/>
          <w:b/>
          <w:iCs/>
          <w:sz w:val="20"/>
          <w:szCs w:val="20"/>
        </w:rPr>
        <w:t>PROCEDŪROS</w:t>
      </w:r>
      <w:r w:rsidR="00055B7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 </w:t>
      </w:r>
      <w:r w:rsidRPr="00C67F8E">
        <w:rPr>
          <w:rFonts w:ascii="Arial Narrow" w:eastAsia="Times New Roman" w:hAnsi="Arial Narrow" w:cs="Times New Roman"/>
          <w:b/>
          <w:iCs/>
          <w:sz w:val="20"/>
          <w:szCs w:val="20"/>
        </w:rPr>
        <w:t>KLAUSIMAI</w:t>
      </w:r>
    </w:p>
    <w:p w14:paraId="7A530358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i/>
          <w:sz w:val="20"/>
          <w:szCs w:val="20"/>
        </w:rPr>
      </w:pPr>
    </w:p>
    <w:p w14:paraId="5DB44380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Kelio Nr. ....................................................................</w:t>
      </w:r>
    </w:p>
    <w:p w14:paraId="678E5B24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  <w:r w:rsidRPr="00C67F8E">
        <w:rPr>
          <w:rFonts w:ascii="Arial Narrow" w:eastAsia="Times New Roman" w:hAnsi="Arial Narrow" w:cs="Times New Roman"/>
          <w:i/>
          <w:sz w:val="20"/>
          <w:szCs w:val="20"/>
        </w:rPr>
        <w:t>(pavadinimas, ruožas)</w:t>
      </w:r>
    </w:p>
    <w:p w14:paraId="5B4B6585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946"/>
        <w:gridCol w:w="5181"/>
        <w:gridCol w:w="1046"/>
        <w:gridCol w:w="2461"/>
      </w:tblGrid>
      <w:tr w:rsidR="002B71DA" w:rsidRPr="002B71DA" w14:paraId="23FD5231" w14:textId="77777777" w:rsidTr="001D233E">
        <w:trPr>
          <w:trHeight w:val="510"/>
          <w:tblHeader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5A66F03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3A1B284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Klausimai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3EE6118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Taip / Ne / Netaikoma</w:t>
            </w:r>
          </w:p>
        </w:tc>
        <w:tc>
          <w:tcPr>
            <w:tcW w:w="2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6A82"/>
            <w:vAlign w:val="center"/>
            <w:hideMark/>
          </w:tcPr>
          <w:p w14:paraId="1B3A3B3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Pastabos</w:t>
            </w:r>
          </w:p>
        </w:tc>
      </w:tr>
      <w:tr w:rsidR="002B71DA" w:rsidRPr="002B71DA" w14:paraId="2A5E79CA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6ECA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AE1D" w14:textId="586D7DBE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</w:t>
            </w:r>
            <w:r w:rsidR="00EB710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išpildomoji dokumentacija parengta pilna apimtimi ir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atitinka </w:t>
            </w:r>
            <w:r w:rsidR="00A0031A" w:rsidRPr="00845719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rangos pirkimo sutartyje (sutarties sąlygose),</w:t>
            </w:r>
            <w:r w:rsidR="00F605F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F605FB" w:rsidRPr="00F605FB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proceso standarto „PS-PP2.09.01 Atliktų statybos darbų perdavimas statytojui (užsakovui)</w:t>
            </w:r>
            <w:r w:rsidR="00885D69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</w:t>
            </w:r>
            <w:r w:rsidR="00A0031A" w:rsidRPr="00845719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A0031A" w:rsidRPr="00885D69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normatyviniuose statybos techniniuose dokumentuose nustatytus </w:t>
            </w:r>
            <w:r w:rsidRPr="00885D69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>reikalavimus?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7A8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9D40" w14:textId="68922F50" w:rsidR="002B71DA" w:rsidRPr="00845719" w:rsidRDefault="002B71DA" w:rsidP="002B71DA">
            <w:pPr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</w:pPr>
          </w:p>
        </w:tc>
      </w:tr>
      <w:tr w:rsidR="002B71DA" w:rsidRPr="002B71DA" w14:paraId="6B23A4D3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8BAB1" w14:textId="2E3957BF" w:rsidR="002B71DA" w:rsidRPr="002B71DA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DFDB" w14:textId="01A4D7B0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bus taikomos išskaitos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(ar)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kainos perskaičiavima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</w:t>
            </w:r>
            <w:r w:rsidR="00FB49E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pagal normatyviniuose </w:t>
            </w:r>
            <w:r w:rsidR="00F47711" w:rsidRPr="00E152C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statybos techniniuose dokumentuose</w:t>
            </w:r>
            <w:r w:rsidR="00F4771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nustatytus reikalavimus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C04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51D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1511A234" w14:textId="77777777" w:rsidTr="5A65F74C">
        <w:trPr>
          <w:trHeight w:val="76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46DF04" w14:textId="2A34888E" w:rsidR="002B71DA" w:rsidRPr="002B71DA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643C" w14:textId="248DCDF1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eastAsia="Times New Roman" w:cs="Times New Roman"/>
                <w:color w:val="000000"/>
                <w:sz w:val="14"/>
                <w:szCs w:val="14"/>
                <w:lang w:eastAsia="lt-LT"/>
              </w:rPr>
              <w:t xml:space="preserve">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</w:t>
            </w:r>
            <w:r w:rsidR="00E94659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AB „Via Lietuva“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atsakingam skyriui buvo pateikti ir suderinti </w:t>
            </w:r>
            <w:r w:rsidR="00F4771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kelių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duomenys </w:t>
            </w:r>
            <w:r w:rsidRPr="002B71DA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SHAPE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formatu pagal pirkimo dokumentuose nurodytas formas ir rangos pirkimo sutarties sąlygas?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02C16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1D1D" w14:textId="7821F8CE" w:rsidR="002B71DA" w:rsidRPr="00845719" w:rsidRDefault="00B054C0" w:rsidP="002B71DA">
            <w:pPr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</w:pPr>
            <w:r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(turi būti nurodoma suderinimo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 su </w:t>
            </w:r>
            <w:r w:rsidR="00B90FEE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AB „Via Lietuva“</w:t>
            </w:r>
            <w:r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 data)</w:t>
            </w:r>
            <w:r w:rsidR="002B71DA" w:rsidRPr="00845719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65A59D04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1C974A" w14:textId="338A2DAC" w:rsidR="002B71DA" w:rsidRPr="005A313F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A1D6" w14:textId="25ADCEE5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parengti ir tinkamai įforminti bei patvirtinti visi darbų pakeitimai</w:t>
            </w:r>
            <w:r w:rsidR="00C34CF7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</w:t>
            </w:r>
            <w:r w:rsidR="009206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nustatyta tvarka parengti ir </w:t>
            </w:r>
            <w:r w:rsidR="006F21C7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visų</w:t>
            </w:r>
            <w:r w:rsidR="00920690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šalių pasirašyti </w:t>
            </w:r>
            <w:r w:rsidR="006F21C7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sutarties papildomi susitarimai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722B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5DD3F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62158CE3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B4A890" w14:textId="1B360733" w:rsidR="002B71DA" w:rsidRPr="002B71DA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7421" w14:textId="5A9C8941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tinkamai užpildytas (-i) statybos darbų žurnalas (-ai)</w:t>
            </w:r>
            <w:r w:rsidR="00B9755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ir, ar paruoštas uždaryti (kai statybos darbų žurnalas yra elektroninis)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EB55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F173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9D7141" w14:paraId="1EA2284E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CABE92" w14:textId="1C4B67AC" w:rsidR="002B71DA" w:rsidRPr="009D7141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ECA3" w14:textId="77777777" w:rsidR="002B71DA" w:rsidRPr="009D7141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9D714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objekto kontrolinė geodezinė nuotrauka?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BFDF5" w14:textId="77777777" w:rsidR="002B71DA" w:rsidRPr="009D7141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9D714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8A8D" w14:textId="77777777" w:rsidR="002B71DA" w:rsidRPr="009D7141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9D714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0393D0CA" w14:textId="77777777" w:rsidTr="5A65F74C">
        <w:trPr>
          <w:trHeight w:val="102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F0ED16" w14:textId="6B23CEBC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3A0A" w14:textId="1D305946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</w:t>
            </w:r>
            <w:r w:rsidR="009D714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rangovo faktiškai atlikt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ų </w:t>
            </w:r>
            <w:r w:rsidR="009D714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darb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ų</w:t>
            </w:r>
            <w:r w:rsidR="009D714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, pažymėt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ų</w:t>
            </w:r>
            <w:r w:rsidR="009D7141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parengtoje kontrolinėje geodezinėje nuotraukoje</w:t>
            </w:r>
            <w:r w:rsidR="009D714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,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BF7F13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faktinis sulyginimas (sudengimas) </w:t>
            </w:r>
            <w:proofErr w:type="spellStart"/>
            <w:r w:rsidR="00BF7F13" w:rsidRPr="002B71DA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dwg</w:t>
            </w:r>
            <w:proofErr w:type="spellEnd"/>
            <w:r w:rsidR="00BF7F13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formatu 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atitinka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techninio (techninio darbo) projekto ar paprastojo remonto aprašo paskutinės su </w:t>
            </w:r>
            <w:r w:rsidR="00B90FE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AB „Via Lietuva“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suderintos laidos </w:t>
            </w:r>
            <w:r w:rsidR="00BF7F13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sprendini</w:t>
            </w:r>
            <w:r w:rsidR="00BF7F1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us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4B5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AA1C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8506D30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D75FA" w14:textId="6A1070D6" w:rsidR="002B71DA" w:rsidRPr="002B71DA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D22E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parengta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ir suderinta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pagal rangos pirkimo sutarties sąlygas  inžinerinio statinio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ių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kadastrinių matavimų byla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3129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D4E1" w14:textId="51B94307" w:rsidR="002B71DA" w:rsidRPr="002B71DA" w:rsidRDefault="00B054C0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5A2CF7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(turi būti nurodoma suderinimo </w:t>
            </w:r>
            <w:r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 xml:space="preserve">su RC </w:t>
            </w:r>
            <w:r w:rsidRPr="005A2CF7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data) </w:t>
            </w:r>
            <w:r w:rsidR="002B71DA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319C6EC6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79C626" w14:textId="3799972F" w:rsidR="002B71DA" w:rsidRPr="002B71DA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6604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parengta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ir suderinta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 pagal rangos pirkimo sutarties sąlygas žemės sklypo (-ų) kadastrinių matavimų byla (-</w:t>
            </w:r>
            <w:proofErr w:type="spellStart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os</w:t>
            </w:r>
            <w:proofErr w:type="spellEnd"/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627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8112" w14:textId="3C75FA0F" w:rsidR="002B71DA" w:rsidRPr="002B71DA" w:rsidRDefault="00D05908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D05908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lt-LT"/>
              </w:rPr>
              <w:t>(jeigu nebuvo keistos žemės sklypo (-ų) ribos: turi būti nurodoma suderinimo su RC data; jeigu žemės sklypo (-ų) ribos buvo keistos: NŽT suderinimo akto data arba NŽT išvada dėl pertvarkymo projekto poreikio)</w:t>
            </w:r>
          </w:p>
        </w:tc>
      </w:tr>
      <w:tr w:rsidR="002B71DA" w:rsidRPr="002B71DA" w14:paraId="4CDE6870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276AC" w14:textId="06C8F0DD" w:rsidR="002B71DA" w:rsidRPr="002B71DA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10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8F08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paslėptų darbų aktai ir žiniaraščiai, ar jie tinkamai įforminti ir patvirtinti?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0AFC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40A8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0B6770B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5970C0" w14:textId="244B7176" w:rsidR="002B71DA" w:rsidRPr="002B71DA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11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23FC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objekte naudotų medžiagų eksploatacinių savybių  deklaracijos ir sertifikatai?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30CC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C91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CE32DF3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1F1B93" w14:textId="7D3ABC61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4D4A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8169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prie išpildomosios dokumentacijos yra pridėtas (-i) statybos leidimas (-ai)?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E7D0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F2DF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7E60F421" w14:textId="77777777" w:rsidTr="5A65F74C">
        <w:trPr>
          <w:trHeight w:val="510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6BF96" w14:textId="7FDF5077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4D4A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9E28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prie išpildomosios dokumentacijos yra pateikti šie dokumentai: leidimas (-ai) riboti eismą, statybvietės ir turto perdavimo aktas (-ai)?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350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E445A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06EF3CC2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2821C" w14:textId="7C0A13DD" w:rsidR="002B71DA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4D4A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4A34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statybinių atliekų išvežimą iš statybvietės patvirtinantys dokumentai?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AB85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5E641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606470" w:rsidRPr="002B71DA" w14:paraId="3074F780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C306D" w14:textId="563B6799" w:rsidR="00606470" w:rsidRPr="002B71DA" w:rsidRDefault="005A313F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4D4A12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A874F" w14:textId="6C459BE7" w:rsidR="00606470" w:rsidRPr="002B71DA" w:rsidRDefault="00606470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yra kitos pažymos iš inžinerinių tinklų savininkų apie atliktus statybos darbus?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5C701" w14:textId="77777777" w:rsidR="00606470" w:rsidRPr="002B71DA" w:rsidRDefault="00606470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3B04" w14:textId="77777777" w:rsidR="00606470" w:rsidRPr="002B71DA" w:rsidRDefault="00606470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2B71DA" w:rsidRPr="002B71DA" w14:paraId="5297C809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FA9CBE" w14:textId="5932EEBA" w:rsidR="002B71DA" w:rsidRPr="002B71DA" w:rsidRDefault="007D1524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16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FCB2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Kiti (papildomi) klausimai: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D9B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D29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453F7D47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E1E66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9F51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B759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B1C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6F5B6D01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5D4C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854D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CA17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BC9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2B71DA" w:rsidRPr="002B71DA" w14:paraId="24A0C7BA" w14:textId="77777777" w:rsidTr="5A65F74C">
        <w:trPr>
          <w:trHeight w:val="255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1A74B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9954" w14:textId="77777777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DE04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29A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23557B59" w14:textId="77777777" w:rsidR="008F20F2" w:rsidRPr="00C67F8E" w:rsidRDefault="008F20F2" w:rsidP="008F20F2">
      <w:pPr>
        <w:rPr>
          <w:rFonts w:ascii="Arial Narrow" w:eastAsia="Times New Roman" w:hAnsi="Arial Narrow" w:cs="Times New Roman"/>
          <w:b/>
          <w:sz w:val="20"/>
          <w:szCs w:val="20"/>
        </w:rPr>
      </w:pPr>
    </w:p>
    <w:p w14:paraId="2169B883" w14:textId="1F66EC3C" w:rsidR="008F20F2" w:rsidRPr="00C67F8E" w:rsidRDefault="008F20F2" w:rsidP="008F20F2">
      <w:pPr>
        <w:spacing w:line="360" w:lineRule="auto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lastRenderedPageBreak/>
        <w:t>Papildomos pastabos</w:t>
      </w:r>
      <w:r w:rsidRPr="00C67F8E">
        <w:rPr>
          <w:rFonts w:ascii="Arial Narrow" w:eastAsia="Times New Roman" w:hAnsi="Arial Narrow" w:cs="Times New Roman"/>
          <w:b/>
          <w:sz w:val="20"/>
          <w:szCs w:val="20"/>
        </w:rPr>
        <w:t xml:space="preserve">  </w:t>
      </w:r>
      <w:r w:rsidRPr="00C67F8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</w:t>
      </w:r>
      <w:r w:rsidR="00845719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</w:t>
      </w:r>
    </w:p>
    <w:p w14:paraId="37BBB116" w14:textId="5F330E81" w:rsidR="002B71DA" w:rsidRDefault="008F20F2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Hlk87954991"/>
    </w:p>
    <w:p w14:paraId="355FEBE9" w14:textId="642B1097" w:rsidR="002B71DA" w:rsidRDefault="002B71DA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63284E70" w14:textId="77777777" w:rsidR="009E44FA" w:rsidRDefault="009E44FA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bookmarkEnd w:id="0"/>
    <w:p w14:paraId="3653C759" w14:textId="7BA6665A" w:rsidR="00314A67" w:rsidRPr="00F40AE5" w:rsidRDefault="00314A67" w:rsidP="00314A67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F40AE5">
        <w:rPr>
          <w:rFonts w:ascii="Arial Narrow" w:eastAsia="Times New Roman" w:hAnsi="Arial Narrow" w:cs="Times New Roman"/>
          <w:sz w:val="20"/>
          <w:szCs w:val="20"/>
        </w:rPr>
        <w:t xml:space="preserve">Atliktų </w:t>
      </w:r>
      <w:r w:rsidR="00730D30">
        <w:rPr>
          <w:rFonts w:ascii="Arial Narrow" w:eastAsia="Times New Roman" w:hAnsi="Arial Narrow" w:cs="Times New Roman"/>
          <w:sz w:val="20"/>
          <w:szCs w:val="20"/>
        </w:rPr>
        <w:t xml:space="preserve">darbų ir </w:t>
      </w:r>
      <w:r w:rsidR="0017421D">
        <w:rPr>
          <w:rFonts w:ascii="Arial Narrow" w:eastAsia="Times New Roman" w:hAnsi="Arial Narrow" w:cs="Times New Roman"/>
          <w:sz w:val="20"/>
          <w:szCs w:val="20"/>
        </w:rPr>
        <w:t>dokumen</w:t>
      </w:r>
      <w:r w:rsidR="00F934E8">
        <w:rPr>
          <w:rFonts w:ascii="Arial Narrow" w:eastAsia="Times New Roman" w:hAnsi="Arial Narrow" w:cs="Times New Roman"/>
          <w:sz w:val="20"/>
          <w:szCs w:val="20"/>
        </w:rPr>
        <w:t>tacijos pri</w:t>
      </w:r>
      <w:r w:rsidR="00FE5B3E">
        <w:rPr>
          <w:rFonts w:ascii="Arial Narrow" w:eastAsia="Times New Roman" w:hAnsi="Arial Narrow" w:cs="Times New Roman"/>
          <w:sz w:val="20"/>
          <w:szCs w:val="20"/>
        </w:rPr>
        <w:t>ėmimo</w:t>
      </w:r>
    </w:p>
    <w:p w14:paraId="37398219" w14:textId="77777777" w:rsidR="00314A67" w:rsidRDefault="00314A67" w:rsidP="00314A67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F40AE5">
        <w:rPr>
          <w:rFonts w:ascii="Arial Narrow" w:eastAsia="Times New Roman" w:hAnsi="Arial Narrow" w:cs="Times New Roman"/>
          <w:sz w:val="20"/>
          <w:szCs w:val="20"/>
        </w:rPr>
        <w:t xml:space="preserve">Komisijos pirmininkas                           </w:t>
      </w:r>
      <w:r w:rsidR="00B90FEE">
        <w:rPr>
          <w:rFonts w:ascii="Arial Narrow" w:eastAsia="Times New Roman" w:hAnsi="Arial Narrow" w:cs="Times New Roman"/>
          <w:sz w:val="20"/>
          <w:szCs w:val="20"/>
        </w:rPr>
        <w:t xml:space="preserve">                                                                                    </w:t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  <w:t xml:space="preserve">   </w:t>
      </w:r>
      <w:r>
        <w:rPr>
          <w:rFonts w:ascii="Arial Narrow" w:eastAsia="Times New Roman" w:hAnsi="Arial Narrow" w:cs="Times New Roman"/>
          <w:sz w:val="20"/>
          <w:szCs w:val="20"/>
        </w:rPr>
        <w:t xml:space="preserve">                   </w:t>
      </w:r>
    </w:p>
    <w:p w14:paraId="5F225A81" w14:textId="400B2AE9" w:rsidR="009E44FA" w:rsidRPr="00F40AE5" w:rsidRDefault="00314A67" w:rsidP="00314A67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>
        <w:rPr>
          <w:rFonts w:ascii="Arial Narrow" w:eastAsia="Times New Roman" w:hAnsi="Arial Narrow" w:cs="Times New Roman"/>
          <w:sz w:val="20"/>
          <w:szCs w:val="20"/>
        </w:rPr>
        <w:t xml:space="preserve"> </w:t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 w:rsidR="00E76EBC">
        <w:rPr>
          <w:rFonts w:ascii="Arial Narrow" w:eastAsia="Times New Roman" w:hAnsi="Arial Narrow" w:cs="Times New Roman"/>
          <w:sz w:val="20"/>
          <w:szCs w:val="20"/>
        </w:rPr>
        <w:t xml:space="preserve">     </w:t>
      </w:r>
      <w:r w:rsidR="00E76EBC"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>………………………………………………………</w:t>
      </w:r>
    </w:p>
    <w:p w14:paraId="61CEAA6B" w14:textId="1887DB8D" w:rsidR="00EA2398" w:rsidRPr="00F40AE5" w:rsidRDefault="00F40AE5" w:rsidP="009E44FA">
      <w:pPr>
        <w:spacing w:before="120" w:line="276" w:lineRule="auto"/>
        <w:rPr>
          <w:rFonts w:ascii="Arial Narrow" w:eastAsia="Times New Roman" w:hAnsi="Arial Narrow" w:cs="Times New Roman"/>
          <w:i/>
          <w:sz w:val="20"/>
          <w:szCs w:val="20"/>
        </w:rPr>
      </w:pP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EA2398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EA2398" w:rsidRPr="00F40AE5">
        <w:rPr>
          <w:rFonts w:ascii="Arial Narrow" w:eastAsia="Times New Roman" w:hAnsi="Arial Narrow" w:cs="Times New Roman"/>
          <w:i/>
          <w:sz w:val="20"/>
          <w:szCs w:val="20"/>
        </w:rPr>
        <w:t>(v., pavardė, pareigos, parašas)</w:t>
      </w:r>
    </w:p>
    <w:p w14:paraId="11D6E84F" w14:textId="77777777" w:rsidR="00F40AE5" w:rsidRPr="00F40AE5" w:rsidRDefault="00F40AE5" w:rsidP="00EC2FCE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680E0092" w14:textId="1AA25D8B" w:rsidR="007D338F" w:rsidRPr="007A6B07" w:rsidRDefault="008F20F2" w:rsidP="006145E9">
      <w:pPr>
        <w:rPr>
          <w:rFonts w:ascii="Arial Narrow" w:hAnsi="Arial Narrow" w:cs="Times New Roman"/>
          <w:b/>
          <w:strike/>
          <w:color w:val="FF0000"/>
          <w:sz w:val="20"/>
          <w:szCs w:val="20"/>
        </w:rPr>
      </w:pPr>
      <w:r w:rsidRPr="007A6B07">
        <w:rPr>
          <w:rFonts w:ascii="Arial Narrow" w:hAnsi="Arial Narrow" w:cs="Times New Roman"/>
          <w:color w:val="FF0000"/>
          <w:sz w:val="20"/>
          <w:szCs w:val="20"/>
        </w:rPr>
        <w:tab/>
      </w:r>
    </w:p>
    <w:sectPr w:rsidR="007D338F" w:rsidRPr="007A6B07" w:rsidSect="0042165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199D5" w14:textId="77777777" w:rsidR="00F820CC" w:rsidRDefault="00F820CC" w:rsidP="0075209B">
      <w:r>
        <w:separator/>
      </w:r>
    </w:p>
  </w:endnote>
  <w:endnote w:type="continuationSeparator" w:id="0">
    <w:p w14:paraId="1AE8107B" w14:textId="77777777" w:rsidR="00F820CC" w:rsidRDefault="00F820CC" w:rsidP="0075209B">
      <w:r>
        <w:continuationSeparator/>
      </w:r>
    </w:p>
  </w:endnote>
  <w:endnote w:type="continuationNotice" w:id="1">
    <w:p w14:paraId="7AF6C398" w14:textId="77777777" w:rsidR="00F820CC" w:rsidRDefault="00F82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Footer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Header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Header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Header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Footer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109E2" w14:textId="77777777" w:rsidR="00F820CC" w:rsidRDefault="00F820CC" w:rsidP="0075209B">
      <w:r>
        <w:separator/>
      </w:r>
    </w:p>
  </w:footnote>
  <w:footnote w:type="continuationSeparator" w:id="0">
    <w:p w14:paraId="12210435" w14:textId="77777777" w:rsidR="00F820CC" w:rsidRDefault="00F820CC" w:rsidP="0075209B">
      <w:r>
        <w:continuationSeparator/>
      </w:r>
    </w:p>
  </w:footnote>
  <w:footnote w:type="continuationNotice" w:id="1">
    <w:p w14:paraId="1C3C3473" w14:textId="77777777" w:rsidR="00F820CC" w:rsidRDefault="00F820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39769E7" w14:paraId="1D4F2A80" w14:textId="77777777" w:rsidTr="00AA369F">
      <w:trPr>
        <w:trHeight w:val="300"/>
      </w:trPr>
      <w:tc>
        <w:tcPr>
          <w:tcW w:w="3210" w:type="dxa"/>
        </w:tcPr>
        <w:p w14:paraId="0F720754" w14:textId="5CD0929E" w:rsidR="139769E7" w:rsidRDefault="139769E7" w:rsidP="00AA369F">
          <w:pPr>
            <w:pStyle w:val="Header"/>
            <w:ind w:left="-115"/>
            <w:jc w:val="left"/>
          </w:pPr>
        </w:p>
      </w:tc>
      <w:tc>
        <w:tcPr>
          <w:tcW w:w="3210" w:type="dxa"/>
        </w:tcPr>
        <w:p w14:paraId="72E2F01B" w14:textId="4ED4423F" w:rsidR="139769E7" w:rsidRDefault="139769E7" w:rsidP="00AA369F">
          <w:pPr>
            <w:pStyle w:val="Header"/>
            <w:jc w:val="center"/>
          </w:pPr>
        </w:p>
      </w:tc>
      <w:tc>
        <w:tcPr>
          <w:tcW w:w="3210" w:type="dxa"/>
        </w:tcPr>
        <w:p w14:paraId="244BF453" w14:textId="57A5B560" w:rsidR="139769E7" w:rsidRDefault="139769E7" w:rsidP="00AA369F">
          <w:pPr>
            <w:pStyle w:val="Header"/>
            <w:ind w:right="-115"/>
            <w:jc w:val="right"/>
          </w:pPr>
        </w:p>
      </w:tc>
    </w:tr>
  </w:tbl>
  <w:p w14:paraId="0E33922E" w14:textId="47B8D40E" w:rsidR="139769E7" w:rsidRDefault="139769E7" w:rsidP="00AA36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2415"/>
      <w:gridCol w:w="5866"/>
      <w:gridCol w:w="1347"/>
    </w:tblGrid>
    <w:tr w:rsidR="00FE4530" w:rsidRPr="006145E9" w14:paraId="41D4C737" w14:textId="77777777" w:rsidTr="00D43788">
      <w:tc>
        <w:tcPr>
          <w:tcW w:w="1838" w:type="dxa"/>
          <w:vMerge w:val="restart"/>
          <w:vAlign w:val="center"/>
        </w:tcPr>
        <w:p w14:paraId="478881E5" w14:textId="6CC0BFD6" w:rsidR="006145E9" w:rsidRPr="006145E9" w:rsidRDefault="00B90FEE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229B0A14" wp14:editId="1B24C5B0">
                <wp:extent cx="1396365" cy="328930"/>
                <wp:effectExtent l="0" t="0" r="0" b="0"/>
                <wp:docPr id="1191124784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365" cy="3289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vAlign w:val="center"/>
        </w:tcPr>
        <w:p w14:paraId="64638DAD" w14:textId="0201FDA0" w:rsidR="006145E9" w:rsidRPr="006145E9" w:rsidRDefault="00522116" w:rsidP="006145E9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311DAE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 xml:space="preserve">ATLIKTŲ DARBŲ </w:t>
          </w:r>
          <w:r w:rsidR="00341943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 xml:space="preserve">IR </w:t>
          </w:r>
          <w:r w:rsidR="002C1865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>DOKUMENTACIJOS</w:t>
          </w:r>
          <w:r w:rsidR="00055B7E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 xml:space="preserve"> PRIĖMIMO</w:t>
          </w:r>
          <w:r w:rsidR="002C1865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 xml:space="preserve"> </w:t>
          </w:r>
          <w:r w:rsidRPr="00311DAE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>PROCEDŪROS</w:t>
          </w:r>
          <w:r>
            <w:rPr>
              <w:rFonts w:ascii="Arial Narrow" w:eastAsia="Calibri" w:hAnsi="Arial Narrow" w:cs="Times New Roman"/>
              <w:b/>
              <w:bCs/>
              <w:sz w:val="20"/>
            </w:rPr>
            <w:t xml:space="preserve"> KLAUSIMYNAS</w:t>
          </w:r>
        </w:p>
      </w:tc>
      <w:tc>
        <w:tcPr>
          <w:tcW w:w="1411" w:type="dxa"/>
        </w:tcPr>
        <w:p w14:paraId="5A3F19FC" w14:textId="7EADF2C3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</w:tr>
    <w:tr w:rsidR="00FE4530" w:rsidRPr="006145E9" w14:paraId="6B49A71A" w14:textId="77777777" w:rsidTr="00D43788">
      <w:tc>
        <w:tcPr>
          <w:tcW w:w="1838" w:type="dxa"/>
          <w:vMerge/>
        </w:tcPr>
        <w:p w14:paraId="1AEB6DB0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54DBB135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0B2A27E8" w14:textId="0314D8F7" w:rsidR="006145E9" w:rsidRPr="006145E9" w:rsidRDefault="00987220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11</w:t>
          </w:r>
          <w:r w:rsidR="006145E9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FE4530" w:rsidRPr="006145E9" w14:paraId="419F087C" w14:textId="77777777" w:rsidTr="00D43788">
      <w:tc>
        <w:tcPr>
          <w:tcW w:w="1838" w:type="dxa"/>
          <w:vMerge/>
        </w:tcPr>
        <w:p w14:paraId="039C76A7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</w:tcPr>
        <w:p w14:paraId="24808EDB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72F52526" w14:textId="2F1140CC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7B9069E7" w14:textId="77777777" w:rsidR="006145E9" w:rsidRDefault="006145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574118835">
    <w:abstractNumId w:val="25"/>
  </w:num>
  <w:num w:numId="2" w16cid:durableId="687828337">
    <w:abstractNumId w:val="1"/>
  </w:num>
  <w:num w:numId="3" w16cid:durableId="2061008082">
    <w:abstractNumId w:val="33"/>
  </w:num>
  <w:num w:numId="4" w16cid:durableId="849106666">
    <w:abstractNumId w:val="10"/>
  </w:num>
  <w:num w:numId="5" w16cid:durableId="722799600">
    <w:abstractNumId w:val="29"/>
  </w:num>
  <w:num w:numId="6" w16cid:durableId="365298146">
    <w:abstractNumId w:val="17"/>
  </w:num>
  <w:num w:numId="7" w16cid:durableId="1228959794">
    <w:abstractNumId w:val="21"/>
  </w:num>
  <w:num w:numId="8" w16cid:durableId="2039891831">
    <w:abstractNumId w:val="6"/>
  </w:num>
  <w:num w:numId="9" w16cid:durableId="1222058178">
    <w:abstractNumId w:val="4"/>
  </w:num>
  <w:num w:numId="10" w16cid:durableId="693844069">
    <w:abstractNumId w:val="24"/>
  </w:num>
  <w:num w:numId="11" w16cid:durableId="1059666306">
    <w:abstractNumId w:val="23"/>
  </w:num>
  <w:num w:numId="12" w16cid:durableId="2092316079">
    <w:abstractNumId w:val="26"/>
  </w:num>
  <w:num w:numId="13" w16cid:durableId="1765030550">
    <w:abstractNumId w:val="39"/>
  </w:num>
  <w:num w:numId="14" w16cid:durableId="1916818113">
    <w:abstractNumId w:val="28"/>
  </w:num>
  <w:num w:numId="15" w16cid:durableId="332076830">
    <w:abstractNumId w:val="40"/>
  </w:num>
  <w:num w:numId="16" w16cid:durableId="1068916186">
    <w:abstractNumId w:val="27"/>
  </w:num>
  <w:num w:numId="17" w16cid:durableId="1960648690">
    <w:abstractNumId w:val="35"/>
  </w:num>
  <w:num w:numId="18" w16cid:durableId="1515221575">
    <w:abstractNumId w:val="13"/>
  </w:num>
  <w:num w:numId="19" w16cid:durableId="1532722540">
    <w:abstractNumId w:val="0"/>
  </w:num>
  <w:num w:numId="20" w16cid:durableId="1868061402">
    <w:abstractNumId w:val="12"/>
  </w:num>
  <w:num w:numId="21" w16cid:durableId="328404911">
    <w:abstractNumId w:val="22"/>
  </w:num>
  <w:num w:numId="22" w16cid:durableId="137453588">
    <w:abstractNumId w:val="38"/>
  </w:num>
  <w:num w:numId="23" w16cid:durableId="864176785">
    <w:abstractNumId w:val="11"/>
  </w:num>
  <w:num w:numId="24" w16cid:durableId="1395394727">
    <w:abstractNumId w:val="18"/>
  </w:num>
  <w:num w:numId="25" w16cid:durableId="1296832913">
    <w:abstractNumId w:val="34"/>
  </w:num>
  <w:num w:numId="26" w16cid:durableId="423383651">
    <w:abstractNumId w:val="8"/>
  </w:num>
  <w:num w:numId="27" w16cid:durableId="398676201">
    <w:abstractNumId w:val="30"/>
  </w:num>
  <w:num w:numId="28" w16cid:durableId="984889733">
    <w:abstractNumId w:val="32"/>
  </w:num>
  <w:num w:numId="29" w16cid:durableId="10112964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03648706">
    <w:abstractNumId w:val="14"/>
  </w:num>
  <w:num w:numId="31" w16cid:durableId="172232666">
    <w:abstractNumId w:val="37"/>
  </w:num>
  <w:num w:numId="32" w16cid:durableId="1056122272">
    <w:abstractNumId w:val="20"/>
  </w:num>
  <w:num w:numId="33" w16cid:durableId="390617587">
    <w:abstractNumId w:val="3"/>
  </w:num>
  <w:num w:numId="34" w16cid:durableId="917515837">
    <w:abstractNumId w:val="19"/>
  </w:num>
  <w:num w:numId="35" w16cid:durableId="460653066">
    <w:abstractNumId w:val="16"/>
  </w:num>
  <w:num w:numId="36" w16cid:durableId="1862937118">
    <w:abstractNumId w:val="15"/>
  </w:num>
  <w:num w:numId="37" w16cid:durableId="2052148090">
    <w:abstractNumId w:val="36"/>
  </w:num>
  <w:num w:numId="38" w16cid:durableId="2052149990">
    <w:abstractNumId w:val="7"/>
  </w:num>
  <w:num w:numId="39" w16cid:durableId="1937863716">
    <w:abstractNumId w:val="5"/>
  </w:num>
  <w:num w:numId="40" w16cid:durableId="580873404">
    <w:abstractNumId w:val="9"/>
  </w:num>
  <w:num w:numId="41" w16cid:durableId="19224477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AC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3E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D8A"/>
    <w:rsid w:val="00053F34"/>
    <w:rsid w:val="000556A1"/>
    <w:rsid w:val="00055B7E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2BC1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602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23FA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21D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33E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00BC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8D7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CCE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3FB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354"/>
    <w:rsid w:val="00244ADA"/>
    <w:rsid w:val="00245520"/>
    <w:rsid w:val="002467DB"/>
    <w:rsid w:val="00246CC0"/>
    <w:rsid w:val="00247AA8"/>
    <w:rsid w:val="002515DC"/>
    <w:rsid w:val="00254819"/>
    <w:rsid w:val="002559D6"/>
    <w:rsid w:val="00256FC1"/>
    <w:rsid w:val="002605E0"/>
    <w:rsid w:val="00261699"/>
    <w:rsid w:val="00261998"/>
    <w:rsid w:val="00264211"/>
    <w:rsid w:val="002643C4"/>
    <w:rsid w:val="00264C58"/>
    <w:rsid w:val="00264D97"/>
    <w:rsid w:val="00265312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1DA"/>
    <w:rsid w:val="002B7F6B"/>
    <w:rsid w:val="002C0DA0"/>
    <w:rsid w:val="002C1321"/>
    <w:rsid w:val="002C1865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7E2"/>
    <w:rsid w:val="00311C2B"/>
    <w:rsid w:val="0031200B"/>
    <w:rsid w:val="00312F93"/>
    <w:rsid w:val="00314A67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943"/>
    <w:rsid w:val="00341BB8"/>
    <w:rsid w:val="00341E1B"/>
    <w:rsid w:val="00342655"/>
    <w:rsid w:val="00343BE8"/>
    <w:rsid w:val="00343C0A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2ED5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4C20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27B6A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2ECA"/>
    <w:rsid w:val="00493FF2"/>
    <w:rsid w:val="004972FA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6248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2591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4A1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116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6D11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101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13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10F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470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5E9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0117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1EAF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2E5A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1C7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435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0D30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47F2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57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6B07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1524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1EB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25B9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19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16B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5D69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690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64E3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3EA8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220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141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44FA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1A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577"/>
    <w:rsid w:val="00A1767D"/>
    <w:rsid w:val="00A177CA"/>
    <w:rsid w:val="00A17C8E"/>
    <w:rsid w:val="00A17DF6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BC5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69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89A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4C0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094C"/>
    <w:rsid w:val="00B114F6"/>
    <w:rsid w:val="00B12325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0B7A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0FEE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551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A65"/>
    <w:rsid w:val="00BE6BB6"/>
    <w:rsid w:val="00BE76FC"/>
    <w:rsid w:val="00BF0921"/>
    <w:rsid w:val="00BF16CE"/>
    <w:rsid w:val="00BF28C0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BF7F1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1975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4CF7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67F8E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A7B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5908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0B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1A"/>
    <w:rsid w:val="00DC3BB0"/>
    <w:rsid w:val="00DC3C07"/>
    <w:rsid w:val="00DC3DFF"/>
    <w:rsid w:val="00DC3F20"/>
    <w:rsid w:val="00DC510D"/>
    <w:rsid w:val="00DC7A91"/>
    <w:rsid w:val="00DD10DD"/>
    <w:rsid w:val="00DD12E6"/>
    <w:rsid w:val="00DD134C"/>
    <w:rsid w:val="00DD14AB"/>
    <w:rsid w:val="00DD17B9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B07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694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76EBC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659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5E23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10B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0AE5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711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5FB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0CC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4E8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9E3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530"/>
    <w:rsid w:val="00FE4829"/>
    <w:rsid w:val="00FE4D68"/>
    <w:rsid w:val="00FE4D8F"/>
    <w:rsid w:val="00FE5657"/>
    <w:rsid w:val="00FE581A"/>
    <w:rsid w:val="00FE5967"/>
    <w:rsid w:val="00FE599D"/>
    <w:rsid w:val="00FE5B3E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39769E7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65F74C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198DC5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BE9FD50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link w:val="NoSpacingChar"/>
    <w:uiPriority w:val="1"/>
    <w:qFormat/>
    <w:rsid w:val="008424A2"/>
  </w:style>
  <w:style w:type="paragraph" w:styleId="BodyText">
    <w:name w:val="Body Text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ListParagraph">
    <w:name w:val="List Paragraph"/>
    <w:aliases w:val="List not in Table"/>
    <w:basedOn w:val="Normal"/>
    <w:link w:val="ListParagraphChar"/>
    <w:uiPriority w:val="34"/>
    <w:qFormat/>
    <w:rsid w:val="00AB0039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434B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34B5C"/>
    <w:rPr>
      <w:rFonts w:ascii="Times New Roman" w:hAnsi="Times New Roman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Normal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">
    <w:name w:val="Pagrindinis tekstas2"/>
    <w:basedOn w:val="Normal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C10D6C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070DC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144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44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447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4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B7F61"/>
    <w:rPr>
      <w:color w:val="0000FF" w:themeColor="hyperlink"/>
      <w:u w:val="single"/>
    </w:rPr>
  </w:style>
  <w:style w:type="character" w:customStyle="1" w:styleId="ListParagraphChar">
    <w:name w:val="List Paragraph Char"/>
    <w:aliases w:val="List not in Table Char"/>
    <w:link w:val="ListParagraph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7B0207"/>
  </w:style>
  <w:style w:type="paragraph" w:styleId="Revision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9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4069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F9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TableNormal"/>
    <w:next w:val="TableGrid"/>
    <w:uiPriority w:val="39"/>
    <w:rsid w:val="006145E9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CDA42-6C41-4761-90B3-FE79EC760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3259</Words>
  <Characters>1859</Characters>
  <Application>Microsoft Office Word</Application>
  <DocSecurity>0</DocSecurity>
  <Lines>15</Lines>
  <Paragraphs>10</Paragraphs>
  <ScaleCrop>false</ScaleCrop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Saulius Balčiūnas</cp:lastModifiedBy>
  <cp:revision>34</cp:revision>
  <cp:lastPrinted>2018-03-14T06:54:00Z</cp:lastPrinted>
  <dcterms:created xsi:type="dcterms:W3CDTF">2023-01-05T12:53:00Z</dcterms:created>
  <dcterms:modified xsi:type="dcterms:W3CDTF">2026-06-15T11:37:00Z</dcterms:modified>
</cp:coreProperties>
</file>